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0FB69856" w:rsidR="00A17491" w:rsidRDefault="628BC3FD" w:rsidP="5AA4D80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5AA4D80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,,</w:t>
      </w:r>
      <w:proofErr w:type="gramEnd"/>
      <w:r w:rsidR="3971E268" w:rsidRPr="5AA4D80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WYGINAM ŚMIAŁO CIAŁO-</w:t>
      </w:r>
    </w:p>
    <w:p w14:paraId="6ED236AE" w14:textId="76AF3E07" w:rsidR="3971E268" w:rsidRDefault="3971E268" w:rsidP="5AA4D80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5AA4D80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Z GIMNASTYKĄ NA TY”</w:t>
      </w:r>
    </w:p>
    <w:p w14:paraId="2FEEED37" w14:textId="7DCDABDC" w:rsidR="5AA4D803" w:rsidRDefault="5AA4D803" w:rsidP="5AA4D80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14:paraId="5AFF7FD1" w14:textId="28BF39D3" w:rsidR="3971E268" w:rsidRDefault="3971E268" w:rsidP="5AA4D80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5AA4D8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INNOWACJA PEDAGOGICZNA</w:t>
      </w:r>
    </w:p>
    <w:p w14:paraId="24CFDD4C" w14:textId="3E0A3EB1" w:rsidR="5AA4D803" w:rsidRDefault="5AA4D803" w:rsidP="5AA4D80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C1FB2A6" w14:textId="4E4AAE68" w:rsidR="5AA4D803" w:rsidRDefault="5AA4D803" w:rsidP="5AA4D80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1B933D7" w14:textId="19E840B6" w:rsidR="67329E65" w:rsidRDefault="67329E65" w:rsidP="5AA4D803">
      <w:pPr>
        <w:jc w:val="center"/>
      </w:pPr>
      <w:r>
        <w:rPr>
          <w:noProof/>
        </w:rPr>
        <w:drawing>
          <wp:inline distT="0" distB="0" distL="0" distR="0" wp14:anchorId="5CDA5DFC" wp14:editId="279D6B4C">
            <wp:extent cx="4572000" cy="3429000"/>
            <wp:effectExtent l="0" t="0" r="0" b="0"/>
            <wp:docPr id="883887125" name="Obraz 88388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8E62D" w14:textId="0A6801D8" w:rsidR="67329E65" w:rsidRDefault="67329E65" w:rsidP="5AA4D8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AA4D8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ROK SZKOLNY 2023/2024</w:t>
      </w:r>
    </w:p>
    <w:p w14:paraId="321DC7B1" w14:textId="068F3366" w:rsidR="5AA4D803" w:rsidRDefault="5AA4D803" w:rsidP="5AA4D80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7EDAB1F" w14:textId="14467660" w:rsidR="5AA4D803" w:rsidRDefault="5AA4D803" w:rsidP="5AA4D803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3B27D2" w14:textId="1CC1FE96" w:rsidR="67329E65" w:rsidRDefault="67329E65" w:rsidP="5AA4D803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AA4D803">
        <w:rPr>
          <w:rFonts w:ascii="Times New Roman" w:eastAsia="Times New Roman" w:hAnsi="Times New Roman" w:cs="Times New Roman"/>
          <w:i/>
          <w:iCs/>
          <w:sz w:val="28"/>
          <w:szCs w:val="28"/>
        </w:rPr>
        <w:t>Opracowanie:</w:t>
      </w:r>
    </w:p>
    <w:p w14:paraId="1FE135E7" w14:textId="6E3312D6" w:rsidR="67329E65" w:rsidRDefault="67329E65" w:rsidP="5AA4D8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AA4D803">
        <w:rPr>
          <w:rFonts w:ascii="Times New Roman" w:eastAsia="Times New Roman" w:hAnsi="Times New Roman" w:cs="Times New Roman"/>
          <w:i/>
          <w:iCs/>
          <w:sz w:val="28"/>
          <w:szCs w:val="28"/>
        </w:rPr>
        <w:t>mgr Anna Mochnaczewska</w:t>
      </w:r>
      <w:r w:rsidRPr="5AA4D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6DFD1D" w14:textId="2105D689" w:rsidR="5AA4D803" w:rsidRDefault="5AA4D803" w:rsidP="5AA4D8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7B2D8E" w14:textId="1C2F00FF" w:rsidR="5AA4D803" w:rsidRDefault="5AA4D803" w:rsidP="5AA4D8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5F3917" w14:textId="0DA1D546" w:rsidR="5AA4D803" w:rsidRDefault="5AA4D803" w:rsidP="5AA4D8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27BBAE" w14:textId="69804DA1" w:rsidR="5AA4D803" w:rsidRDefault="5AA4D803" w:rsidP="5AA4D8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EE0283" w14:textId="0595D593" w:rsidR="5AA4D803" w:rsidRDefault="5AA4D803" w:rsidP="5AA4D8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E4C4DA" w14:textId="5FA87F05" w:rsidR="65C463C5" w:rsidRDefault="65C463C5" w:rsidP="5AA4D803">
      <w:r w:rsidRPr="5AA4D8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SPIS TREŚCI </w:t>
      </w:r>
    </w:p>
    <w:p w14:paraId="3DB74232" w14:textId="7B7F678E" w:rsidR="65C463C5" w:rsidRDefault="65C463C5" w:rsidP="5AA4D803">
      <w:r w:rsidRPr="5AA4D803">
        <w:rPr>
          <w:rFonts w:ascii="Times New Roman" w:eastAsia="Times New Roman" w:hAnsi="Times New Roman" w:cs="Times New Roman"/>
          <w:sz w:val="28"/>
          <w:szCs w:val="28"/>
        </w:rPr>
        <w:t xml:space="preserve">I. WSTĘP </w:t>
      </w:r>
    </w:p>
    <w:p w14:paraId="7578964C" w14:textId="5AC69680" w:rsidR="65C463C5" w:rsidRDefault="65C463C5" w:rsidP="5AA4D803">
      <w:r w:rsidRPr="5AA4D803">
        <w:rPr>
          <w:rFonts w:ascii="Times New Roman" w:eastAsia="Times New Roman" w:hAnsi="Times New Roman" w:cs="Times New Roman"/>
          <w:sz w:val="28"/>
          <w:szCs w:val="28"/>
        </w:rPr>
        <w:t xml:space="preserve">II. OPIS INNOWACJI </w:t>
      </w:r>
    </w:p>
    <w:p w14:paraId="366ACFE0" w14:textId="5EDFFA47" w:rsidR="65C463C5" w:rsidRDefault="65C463C5" w:rsidP="5AA4D803">
      <w:r w:rsidRPr="5AA4D803">
        <w:rPr>
          <w:rFonts w:ascii="Times New Roman" w:eastAsia="Times New Roman" w:hAnsi="Times New Roman" w:cs="Times New Roman"/>
          <w:sz w:val="28"/>
          <w:szCs w:val="28"/>
        </w:rPr>
        <w:t xml:space="preserve">III. CELE INNOWACJI </w:t>
      </w:r>
    </w:p>
    <w:p w14:paraId="6544B6CC" w14:textId="48078F77" w:rsidR="65C463C5" w:rsidRDefault="65C463C5" w:rsidP="5AA4D803">
      <w:r w:rsidRPr="5AA4D803">
        <w:rPr>
          <w:rFonts w:ascii="Times New Roman" w:eastAsia="Times New Roman" w:hAnsi="Times New Roman" w:cs="Times New Roman"/>
          <w:sz w:val="28"/>
          <w:szCs w:val="28"/>
        </w:rPr>
        <w:t xml:space="preserve">IV. METODY PRACY </w:t>
      </w:r>
    </w:p>
    <w:p w14:paraId="791B680E" w14:textId="4ACC1215" w:rsidR="65C463C5" w:rsidRDefault="65C463C5" w:rsidP="5AA4D803">
      <w:r w:rsidRPr="5AA4D803">
        <w:rPr>
          <w:rFonts w:ascii="Times New Roman" w:eastAsia="Times New Roman" w:hAnsi="Times New Roman" w:cs="Times New Roman"/>
          <w:sz w:val="28"/>
          <w:szCs w:val="28"/>
        </w:rPr>
        <w:t xml:space="preserve">V. MIEJSCE I TERMIN INNOWACJI </w:t>
      </w:r>
    </w:p>
    <w:p w14:paraId="2D30990C" w14:textId="384074F6" w:rsidR="65C463C5" w:rsidRDefault="65C463C5" w:rsidP="5AA4D803">
      <w:r w:rsidRPr="5AA4D803">
        <w:rPr>
          <w:rFonts w:ascii="Times New Roman" w:eastAsia="Times New Roman" w:hAnsi="Times New Roman" w:cs="Times New Roman"/>
          <w:sz w:val="28"/>
          <w:szCs w:val="28"/>
        </w:rPr>
        <w:t xml:space="preserve">VI. ŹRODŁA FINANSOWANIA I DOKUMENTACJA INNOWACJI </w:t>
      </w:r>
    </w:p>
    <w:p w14:paraId="447B02C1" w14:textId="7D874C96" w:rsidR="65C463C5" w:rsidRDefault="65C463C5" w:rsidP="5AA4D803">
      <w:r w:rsidRPr="4E568EAA">
        <w:rPr>
          <w:rFonts w:ascii="Times New Roman" w:eastAsia="Times New Roman" w:hAnsi="Times New Roman" w:cs="Times New Roman"/>
          <w:sz w:val="28"/>
          <w:szCs w:val="28"/>
        </w:rPr>
        <w:t xml:space="preserve">VII. PROGRAM INNOWACJI </w:t>
      </w:r>
    </w:p>
    <w:p w14:paraId="0B1290BE" w14:textId="53C5278E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6BE051" w14:textId="6891C4DC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F3A81F" w14:textId="0B2A8B91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3E32A1" w14:textId="24C5704C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473BD4" w14:textId="04B560C8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203C7C" w14:textId="1B69381F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4AA6AD" w14:textId="7F72A3A2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D1E397" w14:textId="4879D1FC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9FB8A9" w14:textId="25EEBB09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49069C" w14:textId="79F4ACAE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B540BC" w14:textId="48D7A86C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4EAE55" w14:textId="4345725E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EF3347" w14:textId="2A82C52F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9FCBF1" w14:textId="5BEA8021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7C612D" w14:textId="4727F17F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73A209" w14:textId="18F373B6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D29F8B" w14:textId="690032DC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A38B80" w14:textId="234A33FD" w:rsidR="5AA4D803" w:rsidRDefault="5AA4D803" w:rsidP="5AA4D8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428FEF" w14:textId="4A27F706" w:rsidR="4A16E3EE" w:rsidRDefault="4A16E3EE" w:rsidP="4A16E3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E3E5B" w14:textId="0BE7E4BA" w:rsidR="4A16E3EE" w:rsidRDefault="4A16E3EE" w:rsidP="4A16E3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10D151F" w14:textId="11B7C600" w:rsidR="710C2A85" w:rsidRDefault="710C2A85" w:rsidP="4A16E3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A16E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I. WSTĘP</w:t>
      </w:r>
    </w:p>
    <w:p w14:paraId="60C66C79" w14:textId="54C545A0" w:rsidR="354EEC8B" w:rsidRDefault="354EEC8B" w:rsidP="00827DF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Ruch jest jedną z najważniejszych potrzeb rozwojowych dziecka. Jest nieodzownym elementem poprawiania zdrowia, rozwijania sprawności, postaw i umiejętności, a także kształtowania nawyków w przyszłości. Jak powszechnie wiadomo współczesny człowiek coraz bardziej ogranicza swoją aktywność ruchową. Prowadzi to do obniżenia wydolności fizycznej i powstawania wielu wad postawy. </w:t>
      </w:r>
      <w:r w:rsidR="2F7005D4" w:rsidRPr="5AA4D803">
        <w:rPr>
          <w:rFonts w:ascii="Times New Roman" w:eastAsia="Times New Roman" w:hAnsi="Times New Roman" w:cs="Times New Roman"/>
          <w:sz w:val="24"/>
          <w:szCs w:val="24"/>
        </w:rPr>
        <w:t>A</w:t>
      </w:r>
      <w:r w:rsidR="2F7005D4" w:rsidRPr="5AA4D8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ktywność ruchowa ma ogromny wpływ na rozwój psychofizyczny dziecka. Każda aktywność ruchowa daje dzieciom widoczną satysfakcję, motywuje do działania i samorealizacji. Rozwój ruchowy dziecka jest także źródłem poznawania otaczającego świata oraz prawidłowego rozwoju funkcji poznawczych </w:t>
      </w:r>
      <w:r w:rsidR="00827D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2F7005D4" w:rsidRPr="5AA4D803">
        <w:rPr>
          <w:rFonts w:ascii="Times New Roman" w:eastAsia="Times New Roman" w:hAnsi="Times New Roman" w:cs="Times New Roman"/>
          <w:color w:val="333333"/>
          <w:sz w:val="24"/>
          <w:szCs w:val="24"/>
        </w:rPr>
        <w:t>i orientacji w przestrzeni.</w:t>
      </w:r>
      <w:r w:rsidR="2F7005D4" w:rsidRPr="5AA4D803">
        <w:rPr>
          <w:rFonts w:ascii="Open Sans" w:eastAsia="Open Sans" w:hAnsi="Open Sans" w:cs="Open Sans"/>
          <w:color w:val="333333"/>
          <w:sz w:val="21"/>
          <w:szCs w:val="21"/>
        </w:rPr>
        <w:t xml:space="preserve"> </w:t>
      </w:r>
      <w:r w:rsidR="2F7005D4" w:rsidRPr="5AA4D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C6080A" w14:textId="6EC19A32" w:rsidR="354EEC8B" w:rsidRDefault="354EEC8B" w:rsidP="00827DF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Wykorzystując naturalną potrzebę ruchu u dzieci w wieku przedszkolnym chciałabym w nich zaszczepić potrzebę </w:t>
      </w:r>
      <w:r w:rsidR="1D412961" w:rsidRPr="5AA4D803">
        <w:rPr>
          <w:rFonts w:ascii="Times New Roman" w:eastAsia="Times New Roman" w:hAnsi="Times New Roman" w:cs="Times New Roman"/>
          <w:sz w:val="24"/>
          <w:szCs w:val="24"/>
        </w:rPr>
        <w:t>uprawiania różnych aktywności fizycznych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70A6D73" w:rsidRPr="5AA4D803">
        <w:rPr>
          <w:rFonts w:ascii="Times New Roman" w:eastAsia="Times New Roman" w:hAnsi="Times New Roman" w:cs="Times New Roman"/>
          <w:sz w:val="24"/>
          <w:szCs w:val="24"/>
        </w:rPr>
        <w:t>Dla prawidłowego rozwoju dziecka szczególnie dużo uwagi należy poświęcić wyzwalaniu aktywności i ekspresji ruchowej tj. zabawom i ćwiczeniom muzyczno-rytmicznym.</w:t>
      </w:r>
    </w:p>
    <w:p w14:paraId="35EC38C7" w14:textId="1EE93030" w:rsidR="354EEC8B" w:rsidRDefault="354EEC8B" w:rsidP="00827DF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sz w:val="24"/>
          <w:szCs w:val="24"/>
        </w:rPr>
        <w:t>Mając na uwadze zapewnienie dzieciom właściwych warunków do osiągnięcia dojrzałości fizycznej, opracował</w:t>
      </w:r>
      <w:r w:rsidR="76B137B7" w:rsidRPr="5AA4D803">
        <w:rPr>
          <w:rFonts w:ascii="Times New Roman" w:eastAsia="Times New Roman" w:hAnsi="Times New Roman" w:cs="Times New Roman"/>
          <w:sz w:val="24"/>
          <w:szCs w:val="24"/>
        </w:rPr>
        <w:t>am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innowację pedagogiczną „</w:t>
      </w:r>
      <w:r w:rsidR="14245D60" w:rsidRPr="5AA4D803">
        <w:rPr>
          <w:rFonts w:ascii="Times New Roman" w:eastAsia="Times New Roman" w:hAnsi="Times New Roman" w:cs="Times New Roman"/>
          <w:sz w:val="24"/>
          <w:szCs w:val="24"/>
        </w:rPr>
        <w:t>Wyginam śmiało ciało</w:t>
      </w:r>
      <w:r w:rsidR="0082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8878A9D" w:rsidRPr="5AA4D8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DFD">
        <w:rPr>
          <w:rFonts w:ascii="Times New Roman" w:eastAsia="Times New Roman" w:hAnsi="Times New Roman" w:cs="Times New Roman"/>
          <w:sz w:val="24"/>
          <w:szCs w:val="24"/>
        </w:rPr>
        <w:br/>
      </w:r>
      <w:r w:rsidR="28878A9D" w:rsidRPr="5AA4D803">
        <w:rPr>
          <w:rFonts w:ascii="Times New Roman" w:eastAsia="Times New Roman" w:hAnsi="Times New Roman" w:cs="Times New Roman"/>
          <w:sz w:val="24"/>
          <w:szCs w:val="24"/>
        </w:rPr>
        <w:t>z gimnastyką na Ty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7C039C60" w14:textId="0AA49FFE" w:rsidR="5AA4D803" w:rsidRDefault="5AA4D803" w:rsidP="5AA4D8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E27D35" w14:textId="54692911" w:rsidR="3AB7CC94" w:rsidRDefault="3AB7CC94" w:rsidP="4A16E3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A16E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II. OPIS INNOWACJI</w:t>
      </w:r>
    </w:p>
    <w:p w14:paraId="64432D9A" w14:textId="3585DC61" w:rsidR="2FC0790D" w:rsidRDefault="2FC0790D" w:rsidP="00827D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Gimnastyka jest w programie wychowania przedszkolnego integralnie związana </w:t>
      </w:r>
      <w:r w:rsidR="00827DFD">
        <w:rPr>
          <w:rFonts w:ascii="Times New Roman" w:eastAsia="Times New Roman" w:hAnsi="Times New Roman" w:cs="Times New Roman"/>
          <w:sz w:val="24"/>
          <w:szCs w:val="24"/>
        </w:rPr>
        <w:br/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z wychowaniem zdrowotnym. To właśnie przez działalność ruchową można wykształcić pożądane postawy i nawyki do podtrzymania dobrego stanu zdrowia psychofizycznego człowieka. Gimnastyka pomaga w adaptacji organizmu do coraz bardziej zmieniających się warunków życia. Powinna zatem być w stałej korelacji z rozwojem dziecka. Ćwiczenia ruchowe stały się formą zabawy. W </w:t>
      </w:r>
      <w:r w:rsidR="32ECA7B2" w:rsidRPr="5AA4D803">
        <w:rPr>
          <w:rFonts w:ascii="Times New Roman" w:eastAsia="Times New Roman" w:hAnsi="Times New Roman" w:cs="Times New Roman"/>
          <w:sz w:val="24"/>
          <w:szCs w:val="24"/>
        </w:rPr>
        <w:t>subtelny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sposób kształtują prawidłowy rozwój, współdziałają z rozwojem wrażeń i spostrzeżeń, uczą spostrzegać otaczające przedmioty </w:t>
      </w:r>
      <w:r w:rsidR="00827DFD">
        <w:rPr>
          <w:rFonts w:ascii="Times New Roman" w:eastAsia="Times New Roman" w:hAnsi="Times New Roman" w:cs="Times New Roman"/>
          <w:sz w:val="24"/>
          <w:szCs w:val="24"/>
        </w:rPr>
        <w:br/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i zjawiska we wzajemnych powiązaniach, kształtują logiczne myślenie, uczą określania ciężaru przedmiotów oraz określania ich położenia w przestrzeni. Zabawy ruchowe rozwijają pamięć i wyobraźnię twórczą, kształtują osobowość dziecka i takie cechy charakteru jak: samodzielność, zdyscyplinowanie, dokładność, uczą współpracy w zespole, rozwijają społecznie. Idąc za potrzebą ruchu i </w:t>
      </w:r>
      <w:r w:rsidR="47C7337B" w:rsidRPr="5AA4D803">
        <w:rPr>
          <w:rFonts w:ascii="Times New Roman" w:eastAsia="Times New Roman" w:hAnsi="Times New Roman" w:cs="Times New Roman"/>
          <w:sz w:val="24"/>
          <w:szCs w:val="24"/>
        </w:rPr>
        <w:t xml:space="preserve">będąc </w:t>
      </w:r>
      <w:r w:rsidR="00827DFD" w:rsidRPr="5AA4D803">
        <w:rPr>
          <w:rFonts w:ascii="Times New Roman" w:eastAsia="Times New Roman" w:hAnsi="Times New Roman" w:cs="Times New Roman"/>
          <w:sz w:val="24"/>
          <w:szCs w:val="24"/>
        </w:rPr>
        <w:t>świadomą,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ile pozytywnych odczuć daje dzieciom aktywne spędzanie czasu, w roku szkolnym 20</w:t>
      </w:r>
      <w:r w:rsidR="541E673B" w:rsidRPr="5AA4D80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>/20</w:t>
      </w:r>
      <w:r w:rsidR="1DF4731D" w:rsidRPr="5AA4D80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>, w</w:t>
      </w:r>
      <w:r w:rsidR="5A5C77D7" w:rsidRPr="5AA4D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>grupach wiekowych</w:t>
      </w:r>
      <w:r w:rsidR="157476B8" w:rsidRPr="5AA4D803">
        <w:rPr>
          <w:rFonts w:ascii="Times New Roman" w:eastAsia="Times New Roman" w:hAnsi="Times New Roman" w:cs="Times New Roman"/>
          <w:sz w:val="24"/>
          <w:szCs w:val="24"/>
        </w:rPr>
        <w:t>: 5 i 6 latki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>, będ</w:t>
      </w:r>
      <w:r w:rsidR="4A7D6918" w:rsidRPr="5AA4D80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realizować Innowację Pedagogiczną „</w:t>
      </w:r>
      <w:r w:rsidR="7CA1F7BC" w:rsidRPr="5AA4D803">
        <w:rPr>
          <w:rFonts w:ascii="Times New Roman" w:eastAsia="Times New Roman" w:hAnsi="Times New Roman" w:cs="Times New Roman"/>
          <w:sz w:val="24"/>
          <w:szCs w:val="24"/>
        </w:rPr>
        <w:t>Wyginam śmiało ciało- z gimnastyką na Ty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>”. Podczas zajęć razem będziemy ćwiczyć, bawić się,</w:t>
      </w:r>
      <w:r w:rsidR="6BAF28A1" w:rsidRPr="5AA4D803">
        <w:rPr>
          <w:rFonts w:ascii="Times New Roman" w:eastAsia="Times New Roman" w:hAnsi="Times New Roman" w:cs="Times New Roman"/>
          <w:sz w:val="24"/>
          <w:szCs w:val="24"/>
        </w:rPr>
        <w:t xml:space="preserve"> tańczyć,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dzielić każdą dobrą chwilą i angażować rodziców do wspólnej aktywności. Poprzez organizowane przez</w:t>
      </w:r>
      <w:r w:rsidR="4B019B3A" w:rsidRPr="5AA4D803">
        <w:rPr>
          <w:rFonts w:ascii="Times New Roman" w:eastAsia="Times New Roman" w:hAnsi="Times New Roman" w:cs="Times New Roman"/>
          <w:sz w:val="24"/>
          <w:szCs w:val="24"/>
        </w:rPr>
        <w:t>e mnie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różnorodne formy aktywności ruchowej, dzieci będą miały okazję do gromadzenia wielu doświadczeń psychoruchowych, do podniesienia ogólnej sprawności ruchowej, rozwijania twórczej inwencji za pomocą ruchu</w:t>
      </w:r>
      <w:r w:rsidR="7D041A04" w:rsidRPr="5AA4D8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>a przede wszystkim nabywania przeświadczeni</w:t>
      </w:r>
      <w:r w:rsidR="22E7F758" w:rsidRPr="5AA4D8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o potrzebie ruchu i wyzwalania radości z czynnego uprawiania sportu. Wpojone </w:t>
      </w:r>
      <w:r w:rsidR="033FEA08" w:rsidRPr="5AA4D803">
        <w:rPr>
          <w:rFonts w:ascii="Times New Roman" w:eastAsia="Times New Roman" w:hAnsi="Times New Roman" w:cs="Times New Roman"/>
          <w:sz w:val="24"/>
          <w:szCs w:val="24"/>
        </w:rPr>
        <w:t>teraz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nawyki na pewno zaprocentują w dalszym życiu każdego z nich.</w:t>
      </w:r>
    </w:p>
    <w:p w14:paraId="22DDFAFF" w14:textId="44E29019" w:rsidR="5AA4D803" w:rsidRDefault="5AA4D803" w:rsidP="5AA4D8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0378DF" w14:textId="3DA65F23" w:rsidR="5AA4D803" w:rsidRDefault="5AA4D803" w:rsidP="5AA4D8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2BF1B" w14:textId="7394E293" w:rsidR="57A4AE68" w:rsidRDefault="57A4AE68" w:rsidP="4A16E3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A16E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III. CELE INNOWACJI </w:t>
      </w:r>
    </w:p>
    <w:p w14:paraId="0B0FAD53" w14:textId="0BFAB6CE" w:rsidR="57A4AE68" w:rsidRDefault="57A4AE68" w:rsidP="5AA4D80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Cel główny: </w:t>
      </w:r>
    </w:p>
    <w:p w14:paraId="7DA75CF5" w14:textId="013717E5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>Propagowanie zdrowego stylu życia i rozwijanie sprawności ruchowej</w:t>
      </w:r>
      <w:r w:rsidR="2FFA8089" w:rsidRPr="5AA4D8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podnoszenie wydolności organizmu</w:t>
      </w:r>
      <w:r w:rsidR="7DAE1B1D" w:rsidRPr="5AA4D803">
        <w:rPr>
          <w:rFonts w:ascii="Times New Roman" w:eastAsia="Times New Roman" w:hAnsi="Times New Roman" w:cs="Times New Roman"/>
          <w:sz w:val="24"/>
          <w:szCs w:val="24"/>
        </w:rPr>
        <w:t>, a także o</w:t>
      </w:r>
      <w:r w:rsidR="5B8A1E97" w:rsidRPr="5AA4D803">
        <w:rPr>
          <w:rFonts w:ascii="Times New Roman" w:eastAsia="Times New Roman" w:hAnsi="Times New Roman" w:cs="Times New Roman"/>
          <w:sz w:val="24"/>
          <w:szCs w:val="24"/>
        </w:rPr>
        <w:t>bcowanie dzieci z muzyką</w:t>
      </w:r>
      <w:r w:rsidR="0F0ED23D" w:rsidRPr="5AA4D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B8A1E97" w:rsidRPr="5AA4D803">
        <w:rPr>
          <w:rFonts w:ascii="Times New Roman" w:eastAsia="Times New Roman" w:hAnsi="Times New Roman" w:cs="Times New Roman"/>
          <w:sz w:val="24"/>
          <w:szCs w:val="24"/>
        </w:rPr>
        <w:t>i tańcem.</w:t>
      </w:r>
    </w:p>
    <w:p w14:paraId="20792C98" w14:textId="0EBDFDE3" w:rsidR="57A4AE68" w:rsidRDefault="57A4AE68" w:rsidP="5AA4D80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Cele szczegółowe: </w:t>
      </w:r>
    </w:p>
    <w:p w14:paraId="1EF09C59" w14:textId="0F77E45E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>• upowszechnienie sportu, rekreacji i aktywności fizycznej wśród</w:t>
      </w:r>
      <w:r w:rsidR="2667BB80" w:rsidRPr="5AA4D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dzieci w wieku przedszkolnym, </w:t>
      </w:r>
    </w:p>
    <w:p w14:paraId="78AB3D3C" w14:textId="2194B3B4" w:rsidR="568A7232" w:rsidRDefault="568A7232" w:rsidP="5AA4D803">
      <w:pPr>
        <w:rPr>
          <w:rFonts w:ascii="Times New Roman" w:eastAsia="Times New Roman" w:hAnsi="Times New Roman" w:cs="Times New Roman"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sz w:val="24"/>
          <w:szCs w:val="24"/>
        </w:rPr>
        <w:t>• budowanie wśród dzieci pewności siebie i wiary we własne możliwości,</w:t>
      </w:r>
    </w:p>
    <w:p w14:paraId="07501444" w14:textId="5C1BEB33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>• stwarzanie okazji edukacyjnych, umożliwiających w</w:t>
      </w:r>
      <w:r w:rsidR="1E0CFF8F" w:rsidRPr="5AA4D8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pieranie i wspomaganie indywidualnego rozwoju dziecka,  </w:t>
      </w:r>
    </w:p>
    <w:p w14:paraId="3CCB70A8" w14:textId="4C741578" w:rsidR="57A4AE68" w:rsidRDefault="57A4AE68" w:rsidP="4A16E3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A16E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IV. METODY PRACY </w:t>
      </w:r>
    </w:p>
    <w:p w14:paraId="77C7EA94" w14:textId="53F143BF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1. Zestawy ćwiczeń gimnastycznych i ćwiczeń porannych </w:t>
      </w:r>
    </w:p>
    <w:p w14:paraId="3F897E7A" w14:textId="4A629BE0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a) Metody odtwórcze: </w:t>
      </w:r>
    </w:p>
    <w:p w14:paraId="6291C16D" w14:textId="1EBFD9BD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• Metoda zabawowo – naśladowcza </w:t>
      </w:r>
    </w:p>
    <w:p w14:paraId="373855B5" w14:textId="61AF4183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b) Elementy metod twórczych: </w:t>
      </w:r>
    </w:p>
    <w:p w14:paraId="4CC8E806" w14:textId="2481E4B3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• metoda opowieści ruchowej, </w:t>
      </w:r>
    </w:p>
    <w:p w14:paraId="7E1FAC1D" w14:textId="0B5A1171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• gimnastyka twórcza R. </w:t>
      </w:r>
      <w:proofErr w:type="spellStart"/>
      <w:r w:rsidRPr="5AA4D803">
        <w:rPr>
          <w:rFonts w:ascii="Times New Roman" w:eastAsia="Times New Roman" w:hAnsi="Times New Roman" w:cs="Times New Roman"/>
          <w:sz w:val="24"/>
          <w:szCs w:val="24"/>
        </w:rPr>
        <w:t>Labana</w:t>
      </w:r>
      <w:proofErr w:type="spellEnd"/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A6648E8" w14:textId="5204D3B2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• gimnastyka twórcza K. Orffa, </w:t>
      </w:r>
    </w:p>
    <w:p w14:paraId="5A73BC50" w14:textId="5B0F1C3A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• gimnastyka rytmiczna A. i M. </w:t>
      </w:r>
      <w:proofErr w:type="spellStart"/>
      <w:r w:rsidRPr="5AA4D803">
        <w:rPr>
          <w:rFonts w:ascii="Times New Roman" w:eastAsia="Times New Roman" w:hAnsi="Times New Roman" w:cs="Times New Roman"/>
          <w:sz w:val="24"/>
          <w:szCs w:val="24"/>
        </w:rPr>
        <w:t>Kniessów</w:t>
      </w:r>
      <w:proofErr w:type="spellEnd"/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0C3B1DF" w14:textId="448FCEEC" w:rsidR="57A4AE68" w:rsidRDefault="57A4AE68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• Ruch Rozwijający W. Sherborne, </w:t>
      </w:r>
    </w:p>
    <w:p w14:paraId="387CC423" w14:textId="21113616" w:rsidR="57A4AE68" w:rsidRDefault="57A4AE68" w:rsidP="5AA4D803">
      <w:r w:rsidRPr="4E568EAA">
        <w:rPr>
          <w:rFonts w:ascii="Times New Roman" w:eastAsia="Times New Roman" w:hAnsi="Times New Roman" w:cs="Times New Roman"/>
          <w:sz w:val="24"/>
          <w:szCs w:val="24"/>
        </w:rPr>
        <w:t xml:space="preserve">• Kinezjologia Edukacyjna, </w:t>
      </w:r>
    </w:p>
    <w:p w14:paraId="59577E76" w14:textId="4B5FB1DD" w:rsidR="3A8E3DDB" w:rsidRDefault="3A8E3DDB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2. Taniec: </w:t>
      </w:r>
    </w:p>
    <w:p w14:paraId="2ADC31BB" w14:textId="24594054" w:rsidR="3A8E3DDB" w:rsidRDefault="3A8E3DDB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>• tańce ludowe,</w:t>
      </w:r>
    </w:p>
    <w:p w14:paraId="783F6F96" w14:textId="3F3CC7FC" w:rsidR="3A8E3DDB" w:rsidRDefault="3A8E3DDB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• taniec nowoczesny </w:t>
      </w:r>
    </w:p>
    <w:p w14:paraId="01044607" w14:textId="585B1F4E" w:rsidR="3A8E3DDB" w:rsidRDefault="3A8E3DDB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>3. Zajęcia w terenie:</w:t>
      </w:r>
    </w:p>
    <w:p w14:paraId="35D6B6C0" w14:textId="2258A587" w:rsidR="3A8E3DDB" w:rsidRDefault="3A8E3DDB" w:rsidP="5AA4D803">
      <w:r w:rsidRPr="5AA4D803">
        <w:rPr>
          <w:rFonts w:ascii="Times New Roman" w:eastAsia="Times New Roman" w:hAnsi="Times New Roman" w:cs="Times New Roman"/>
          <w:sz w:val="24"/>
          <w:szCs w:val="24"/>
        </w:rPr>
        <w:t>• Tory przeszkód.</w:t>
      </w:r>
    </w:p>
    <w:p w14:paraId="271FEC1D" w14:textId="7A0A0C9E" w:rsidR="2629AB1A" w:rsidRDefault="2629AB1A" w:rsidP="5AA4D80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V. MIEJSCE I TERMIN INNOWACJI </w:t>
      </w:r>
    </w:p>
    <w:p w14:paraId="6E5F3E80" w14:textId="66F6CFF5" w:rsidR="2629AB1A" w:rsidRDefault="2629AB1A" w:rsidP="00827D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sz w:val="24"/>
          <w:szCs w:val="24"/>
        </w:rPr>
        <w:t>Innowacja będzie realizowana w Miejskim Przedszkolu nr 2 w Hrubieszowie, w grup</w:t>
      </w:r>
      <w:r w:rsidR="71178AF1" w:rsidRPr="5AA4D803">
        <w:rPr>
          <w:rFonts w:ascii="Times New Roman" w:eastAsia="Times New Roman" w:hAnsi="Times New Roman" w:cs="Times New Roman"/>
          <w:sz w:val="24"/>
          <w:szCs w:val="24"/>
        </w:rPr>
        <w:t>ie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 xml:space="preserve"> 5 i 6-letniej, w roku szkolnym 20</w:t>
      </w:r>
      <w:r w:rsidR="3D951F09" w:rsidRPr="5AA4D803">
        <w:rPr>
          <w:rFonts w:ascii="Times New Roman" w:eastAsia="Times New Roman" w:hAnsi="Times New Roman" w:cs="Times New Roman"/>
          <w:sz w:val="24"/>
          <w:szCs w:val="24"/>
        </w:rPr>
        <w:t>23/2024</w:t>
      </w:r>
      <w:r w:rsidRPr="5AA4D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89159" w14:textId="5F0F38E8" w:rsidR="336AB210" w:rsidRDefault="336AB210" w:rsidP="4E568EA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E568E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VI. ŹRODŁA FINANSOWANIA I DOKUMENTACJA INNOWACJI</w:t>
      </w:r>
    </w:p>
    <w:p w14:paraId="1FE97843" w14:textId="131517D5" w:rsidR="336AB210" w:rsidRDefault="336AB210" w:rsidP="5AA4D803">
      <w:pPr>
        <w:rPr>
          <w:rFonts w:ascii="Times New Roman" w:eastAsia="Times New Roman" w:hAnsi="Times New Roman" w:cs="Times New Roman"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sz w:val="24"/>
          <w:szCs w:val="24"/>
        </w:rPr>
        <w:t>Przedszkole posiada wszelkie zasoby umożliwiające realizację innowacji.</w:t>
      </w:r>
      <w:r w:rsidR="3EB278D0" w:rsidRPr="5AA4D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929D7A" w14:textId="12F6DE1F" w:rsidR="3EB278D0" w:rsidRDefault="3EB278D0" w:rsidP="5AA4D803">
      <w:pPr>
        <w:rPr>
          <w:rFonts w:ascii="Times New Roman" w:eastAsia="Times New Roman" w:hAnsi="Times New Roman" w:cs="Times New Roman"/>
          <w:sz w:val="24"/>
          <w:szCs w:val="24"/>
        </w:rPr>
      </w:pPr>
      <w:r w:rsidRPr="5AA4D8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Przebieg innowacji zostanie zapisany w dzienniku zajęć przedszkolnych w rubryce </w:t>
      </w:r>
      <w:r w:rsidRPr="5AA4D803">
        <w:rPr>
          <w:rFonts w:ascii="Times New Roman" w:eastAsia="Times New Roman" w:hAnsi="Times New Roman" w:cs="Times New Roman"/>
          <w:i/>
          <w:iCs/>
          <w:sz w:val="24"/>
          <w:szCs w:val="24"/>
        </w:rPr>
        <w:t>UWAGI</w:t>
      </w:r>
      <w:r w:rsidR="30B47C73" w:rsidRPr="5AA4D80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30B47C73" w:rsidRPr="5AA4D803">
        <w:rPr>
          <w:rFonts w:ascii="Times New Roman" w:eastAsia="Times New Roman" w:hAnsi="Times New Roman" w:cs="Times New Roman"/>
          <w:sz w:val="24"/>
          <w:szCs w:val="24"/>
        </w:rPr>
        <w:t xml:space="preserve"> Zamieszczan</w:t>
      </w:r>
      <w:r w:rsidR="1006EF0C" w:rsidRPr="5AA4D803">
        <w:rPr>
          <w:rFonts w:ascii="Times New Roman" w:eastAsia="Times New Roman" w:hAnsi="Times New Roman" w:cs="Times New Roman"/>
          <w:sz w:val="24"/>
          <w:szCs w:val="24"/>
        </w:rPr>
        <w:t>i</w:t>
      </w:r>
      <w:r w:rsidR="30B47C73" w:rsidRPr="5AA4D80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21311A0E" w:rsidRPr="5AA4D803">
        <w:rPr>
          <w:rFonts w:ascii="Times New Roman" w:eastAsia="Times New Roman" w:hAnsi="Times New Roman" w:cs="Times New Roman"/>
          <w:sz w:val="24"/>
          <w:szCs w:val="24"/>
        </w:rPr>
        <w:t xml:space="preserve">zdjęć z realizacji </w:t>
      </w:r>
      <w:r w:rsidR="30B47C73" w:rsidRPr="5AA4D803">
        <w:rPr>
          <w:rFonts w:ascii="Times New Roman" w:eastAsia="Times New Roman" w:hAnsi="Times New Roman" w:cs="Times New Roman"/>
          <w:sz w:val="24"/>
          <w:szCs w:val="24"/>
        </w:rPr>
        <w:t xml:space="preserve">na aplikacji </w:t>
      </w:r>
      <w:proofErr w:type="spellStart"/>
      <w:r w:rsidR="30B47C73" w:rsidRPr="5AA4D803">
        <w:rPr>
          <w:rFonts w:ascii="Times New Roman" w:eastAsia="Times New Roman" w:hAnsi="Times New Roman" w:cs="Times New Roman"/>
          <w:sz w:val="24"/>
          <w:szCs w:val="24"/>
        </w:rPr>
        <w:t>KidsUp</w:t>
      </w:r>
      <w:proofErr w:type="spellEnd"/>
      <w:r w:rsidR="30B47C73" w:rsidRPr="5AA4D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9EE5B" w14:textId="4A4DA9EC" w:rsidR="062C744E" w:rsidRDefault="062C744E" w:rsidP="5AA4D803">
      <w:pPr>
        <w:rPr>
          <w:rFonts w:ascii="Times New Roman" w:eastAsia="Times New Roman" w:hAnsi="Times New Roman" w:cs="Times New Roman"/>
          <w:sz w:val="24"/>
          <w:szCs w:val="24"/>
        </w:rPr>
      </w:pPr>
      <w:r w:rsidRPr="4E568E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VII. PROGRAM INNOWACJI    </w:t>
      </w:r>
      <w:r w:rsidRPr="4E568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450" w:type="dxa"/>
        <w:tblLayout w:type="fixed"/>
        <w:tblLook w:val="06A0" w:firstRow="1" w:lastRow="0" w:firstColumn="1" w:lastColumn="0" w:noHBand="1" w:noVBand="1"/>
      </w:tblPr>
      <w:tblGrid>
        <w:gridCol w:w="1290"/>
        <w:gridCol w:w="4155"/>
        <w:gridCol w:w="1665"/>
        <w:gridCol w:w="2340"/>
      </w:tblGrid>
      <w:tr w:rsidR="5AA4D803" w14:paraId="1CE6AB4C" w14:textId="77777777" w:rsidTr="4E568EAA">
        <w:trPr>
          <w:trHeight w:val="300"/>
        </w:trPr>
        <w:tc>
          <w:tcPr>
            <w:tcW w:w="1290" w:type="dxa"/>
          </w:tcPr>
          <w:p w14:paraId="094A2EEE" w14:textId="775D4CEF" w:rsidR="59BA1E62" w:rsidRDefault="59BA1E62" w:rsidP="4E568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ZADANIE</w:t>
            </w:r>
          </w:p>
        </w:tc>
        <w:tc>
          <w:tcPr>
            <w:tcW w:w="4155" w:type="dxa"/>
          </w:tcPr>
          <w:p w14:paraId="116D9D37" w14:textId="61032710" w:rsidR="59BA1E62" w:rsidRDefault="59BA1E62" w:rsidP="4E568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FORMA REALIZACJI</w:t>
            </w:r>
          </w:p>
        </w:tc>
        <w:tc>
          <w:tcPr>
            <w:tcW w:w="1665" w:type="dxa"/>
          </w:tcPr>
          <w:p w14:paraId="514FED73" w14:textId="73DE066A" w:rsidR="59BA1E62" w:rsidRDefault="59BA1E62" w:rsidP="4E568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TERMIN REALIZACJI</w:t>
            </w:r>
          </w:p>
        </w:tc>
        <w:tc>
          <w:tcPr>
            <w:tcW w:w="2340" w:type="dxa"/>
          </w:tcPr>
          <w:p w14:paraId="702A0C19" w14:textId="181E354D" w:rsidR="59BA1E62" w:rsidRDefault="59BA1E62" w:rsidP="4E568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CELE SZCZEGÓŁOWE</w:t>
            </w:r>
          </w:p>
        </w:tc>
      </w:tr>
      <w:tr w:rsidR="5AA4D803" w14:paraId="4B198F80" w14:textId="77777777" w:rsidTr="4E568EAA">
        <w:trPr>
          <w:trHeight w:val="300"/>
        </w:trPr>
        <w:tc>
          <w:tcPr>
            <w:tcW w:w="1290" w:type="dxa"/>
          </w:tcPr>
          <w:p w14:paraId="342F7B2B" w14:textId="1E7A8C59" w:rsidR="59BA1E62" w:rsidRDefault="59BA1E62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I.Organi</w:t>
            </w:r>
            <w:r w:rsidR="184C5C67"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1DBAE14A"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30E9F024"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anie</w:t>
            </w:r>
            <w:proofErr w:type="spellEnd"/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systematy</w:t>
            </w:r>
            <w:r w:rsidR="36353BD3"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36353BD3"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znych</w:t>
            </w:r>
            <w:proofErr w:type="spellEnd"/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zabaw i ćwiczeń fizycznych</w:t>
            </w:r>
          </w:p>
        </w:tc>
        <w:tc>
          <w:tcPr>
            <w:tcW w:w="4155" w:type="dxa"/>
          </w:tcPr>
          <w:p w14:paraId="0F90B842" w14:textId="78AD783F" w:rsidR="59BA1E62" w:rsidRDefault="59BA1E62" w:rsidP="5AA4D803"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ćwiczenia poranne </w:t>
            </w:r>
          </w:p>
          <w:p w14:paraId="558ED18E" w14:textId="01FBCA68" w:rsidR="59BA1E62" w:rsidRDefault="59BA1E62" w:rsidP="5AA4D803"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zestawy ćwiczeń </w:t>
            </w:r>
          </w:p>
          <w:p w14:paraId="058EAD03" w14:textId="67AD7F48" w:rsidR="59BA1E62" w:rsidRDefault="59BA1E62" w:rsidP="5AA4D803"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zabawy ruchowe </w:t>
            </w:r>
          </w:p>
          <w:p w14:paraId="21385C4D" w14:textId="262083F2" w:rsidR="59BA1E62" w:rsidRDefault="59BA1E62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ćwiczenia gimnastyczne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wykorzystaniem metod twórczych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="00827DFD"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>odtwórczych:</w:t>
            </w:r>
          </w:p>
          <w:p w14:paraId="031FBF4F" w14:textId="640A5C11" w:rsidR="59BA1E62" w:rsidRDefault="59BA1E62" w:rsidP="5AA4D803"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metoda zabawowo- naśladowcza </w:t>
            </w:r>
          </w:p>
          <w:p w14:paraId="74643E82" w14:textId="16B4C51B" w:rsidR="59BA1E62" w:rsidRDefault="59BA1E62" w:rsidP="5AA4D803"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metoda opowieści ruchowej, </w:t>
            </w:r>
          </w:p>
          <w:p w14:paraId="407F2B0C" w14:textId="1C85F9A7" w:rsidR="59BA1E62" w:rsidRDefault="59BA1E62" w:rsidP="5AA4D803"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el. gimnastyka twórcza R. </w:t>
            </w:r>
            <w:proofErr w:type="spellStart"/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>Labana</w:t>
            </w:r>
            <w:proofErr w:type="spellEnd"/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3DB0CBB" w14:textId="5C8F7858" w:rsidR="59BA1E62" w:rsidRDefault="59BA1E62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el. gimnastyka twórcza K. Orffa, </w:t>
            </w:r>
          </w:p>
          <w:p w14:paraId="46D5A5ED" w14:textId="54A61955" w:rsidR="59BA1E62" w:rsidRDefault="59BA1E62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-el. gimnastyka rytmiczna A. i M. </w:t>
            </w:r>
            <w:proofErr w:type="spellStart"/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Kniessów</w:t>
            </w:r>
            <w:proofErr w:type="spellEnd"/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BC60D60" w14:textId="5D746EB2" w:rsidR="59BA1E62" w:rsidRDefault="59BA1E62" w:rsidP="5AA4D803"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-el. Ruchu </w:t>
            </w:r>
            <w:r w:rsidR="78276F34"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ozwijającego W. Sherborne, </w:t>
            </w:r>
          </w:p>
          <w:p w14:paraId="3111D098" w14:textId="5369D0E5" w:rsidR="59BA1E62" w:rsidRDefault="59BA1E62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el. Kinezjologii Edukacyjnej, </w:t>
            </w:r>
          </w:p>
          <w:p w14:paraId="75695662" w14:textId="23BEF106" w:rsidR="59BA1E62" w:rsidRDefault="59BA1E62" w:rsidP="5AA4D803"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>• Ćwiczenia z nietypowym przyborem</w:t>
            </w:r>
          </w:p>
        </w:tc>
        <w:tc>
          <w:tcPr>
            <w:tcW w:w="1665" w:type="dxa"/>
          </w:tcPr>
          <w:p w14:paraId="53C0754A" w14:textId="33A39060" w:rsidR="5779E1CD" w:rsidRDefault="5779E1CD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14:paraId="76DF860D" w14:textId="1E12B770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E7923" w14:textId="0C31B6E9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29AAE" w14:textId="6CA971A4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68C85" w14:textId="2B1FE8C5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861ED" w14:textId="45AB9058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C27C2" w14:textId="069004FB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DC7E2" w14:textId="3A98A73B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A2EF7" w14:textId="03BE9533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0C909" w14:textId="4D10C801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4679C" w14:textId="21C3CBA5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44A28" w14:textId="422AC7DF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01173" w14:textId="4B63CE64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E5495" w14:textId="4F0DC7B4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98C9B" w14:textId="164326AE" w:rsidR="5AA4D803" w:rsidRDefault="5AA4D803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ED30F" w14:textId="560DC138" w:rsidR="5779E1CD" w:rsidRDefault="5779E1CD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A4D803">
              <w:rPr>
                <w:rFonts w:ascii="Times New Roman" w:eastAsia="Times New Roman" w:hAnsi="Times New Roman" w:cs="Times New Roman"/>
                <w:sz w:val="24"/>
                <w:szCs w:val="24"/>
              </w:rPr>
              <w:t>Okazjonalnie</w:t>
            </w:r>
          </w:p>
        </w:tc>
        <w:tc>
          <w:tcPr>
            <w:tcW w:w="2340" w:type="dxa"/>
          </w:tcPr>
          <w:p w14:paraId="776F3D03" w14:textId="48729BCD" w:rsidR="75713997" w:rsidRDefault="75713997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 czuwanie nad harmonijnym rozwojem ciała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korygowanie dysproporcji rozwojowych ✓ wyrabianie poprawności ruchów </w:t>
            </w:r>
          </w:p>
          <w:p w14:paraId="58D65381" w14:textId="2C7B9491" w:rsidR="75713997" w:rsidRDefault="75713997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 rozwijanie naturalnych czynności ruchowych </w:t>
            </w:r>
          </w:p>
          <w:p w14:paraId="7647CC8A" w14:textId="3CE5383E" w:rsidR="75713997" w:rsidRDefault="75713997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✓ rozwijanie kreatywności w ruchu i koordynacji ruchowej</w:t>
            </w:r>
          </w:p>
        </w:tc>
      </w:tr>
      <w:tr w:rsidR="5AA4D803" w14:paraId="07FAEFA0" w14:textId="77777777" w:rsidTr="4E568EAA">
        <w:trPr>
          <w:trHeight w:val="300"/>
        </w:trPr>
        <w:tc>
          <w:tcPr>
            <w:tcW w:w="1290" w:type="dxa"/>
          </w:tcPr>
          <w:p w14:paraId="4009FBE1" w14:textId="26EB8571" w:rsidR="5AA4D803" w:rsidRDefault="67BAB568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2.Zabawy i ćwiczenia ruchowe w terenie.</w:t>
            </w:r>
          </w:p>
        </w:tc>
        <w:tc>
          <w:tcPr>
            <w:tcW w:w="4155" w:type="dxa"/>
          </w:tcPr>
          <w:p w14:paraId="539B3CC9" w14:textId="6FCFECD9" w:rsidR="5AA4D803" w:rsidRDefault="67BAB568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zabawy ruchowe w ogrodzie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wykorzystaniem przyborów </w:t>
            </w:r>
          </w:p>
          <w:p w14:paraId="4B5041D2" w14:textId="12DB134D" w:rsidR="5AA4D803" w:rsidRDefault="67BAB568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tory przeszkód </w:t>
            </w:r>
          </w:p>
          <w:p w14:paraId="10AEA84E" w14:textId="42F08041" w:rsidR="5AA4D803" w:rsidRDefault="67BAB568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- „My się zimy nie boimy” -zabawy na śniegu (XII – II)</w:t>
            </w:r>
          </w:p>
        </w:tc>
        <w:tc>
          <w:tcPr>
            <w:tcW w:w="1665" w:type="dxa"/>
          </w:tcPr>
          <w:p w14:paraId="2637D7FD" w14:textId="4A03555F" w:rsidR="5AA4D803" w:rsidRDefault="5E9DE967" w:rsidP="4E568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14:paraId="7CC55F2D" w14:textId="145B99BC" w:rsidR="5AA4D803" w:rsidRDefault="5AA4D803" w:rsidP="4E568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E919F" w14:textId="45B52DFF" w:rsidR="5AA4D803" w:rsidRDefault="5AA4D803" w:rsidP="4E568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FA80B" w14:textId="6BE49538" w:rsidR="5AA4D803" w:rsidRDefault="5E9DE967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okres zimowy</w:t>
            </w:r>
          </w:p>
        </w:tc>
        <w:tc>
          <w:tcPr>
            <w:tcW w:w="2340" w:type="dxa"/>
          </w:tcPr>
          <w:p w14:paraId="5F6562C7" w14:textId="1B4B5E48" w:rsidR="5AA4D803" w:rsidRDefault="5E9DE967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 rozwijanie sprawności ruchowej i koordynacji </w:t>
            </w:r>
          </w:p>
          <w:p w14:paraId="5FD76234" w14:textId="16BE37D2" w:rsidR="5AA4D803" w:rsidRDefault="5E9DE967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 rozwijanie orientacji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przestrzeni </w:t>
            </w:r>
          </w:p>
          <w:p w14:paraId="70C12647" w14:textId="791E125C" w:rsidR="5AA4D803" w:rsidRDefault="5E9DE967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✓przestrzega-nie zasad warunkujących bezpieczeństwo podczas ćwiczeń</w:t>
            </w:r>
          </w:p>
        </w:tc>
      </w:tr>
      <w:tr w:rsidR="5AA4D803" w14:paraId="79B6206A" w14:textId="77777777" w:rsidTr="4E568EAA">
        <w:trPr>
          <w:trHeight w:val="300"/>
        </w:trPr>
        <w:tc>
          <w:tcPr>
            <w:tcW w:w="1290" w:type="dxa"/>
          </w:tcPr>
          <w:p w14:paraId="3AA3720D" w14:textId="0C8E72C1" w:rsidR="5AA4D803" w:rsidRDefault="61CA180C" w:rsidP="4E568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3.Zabawy przy muzyce.</w:t>
            </w:r>
          </w:p>
        </w:tc>
        <w:tc>
          <w:tcPr>
            <w:tcW w:w="4155" w:type="dxa"/>
          </w:tcPr>
          <w:p w14:paraId="56245C48" w14:textId="1A7037DA" w:rsidR="5AA4D803" w:rsidRDefault="61CA180C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zabawy rytmiczne przy muzyce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piosenkach </w:t>
            </w:r>
          </w:p>
          <w:p w14:paraId="0EC87E2D" w14:textId="3A683E76" w:rsidR="5AA4D803" w:rsidRDefault="61CA180C" w:rsidP="4E568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zabawy taneczne i inscenizowane </w:t>
            </w:r>
          </w:p>
          <w:p w14:paraId="765B3417" w14:textId="7454EA34" w:rsidR="5AA4D803" w:rsidRDefault="61CA180C" w:rsidP="4E568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taniec nowoczesny i ludowy </w:t>
            </w:r>
          </w:p>
          <w:p w14:paraId="18485EA5" w14:textId="0D1DDA15" w:rsidR="5AA4D803" w:rsidRDefault="61CA180C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Zumba Kids </w:t>
            </w:r>
          </w:p>
        </w:tc>
        <w:tc>
          <w:tcPr>
            <w:tcW w:w="1665" w:type="dxa"/>
          </w:tcPr>
          <w:p w14:paraId="28D69115" w14:textId="40F647C2" w:rsidR="5AA4D803" w:rsidRDefault="61CA180C" w:rsidP="5AA4D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340" w:type="dxa"/>
          </w:tcPr>
          <w:p w14:paraId="02BB6E5B" w14:textId="5FCF30FA" w:rsidR="5AA4D803" w:rsidRDefault="61CA180C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 rozwijanie sprawności ruchowej i koordynacji </w:t>
            </w:r>
          </w:p>
          <w:p w14:paraId="7AA75B94" w14:textId="5E1B6163" w:rsidR="5AA4D803" w:rsidRDefault="61CA180C" w:rsidP="5AA4D803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 rozwijanie orientacji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w przestrzeni</w:t>
            </w:r>
          </w:p>
        </w:tc>
      </w:tr>
      <w:tr w:rsidR="4E568EAA" w14:paraId="049DC281" w14:textId="77777777" w:rsidTr="4E568EAA">
        <w:trPr>
          <w:trHeight w:val="300"/>
        </w:trPr>
        <w:tc>
          <w:tcPr>
            <w:tcW w:w="1290" w:type="dxa"/>
          </w:tcPr>
          <w:p w14:paraId="09828279" w14:textId="08D4A09E" w:rsidR="331E8E48" w:rsidRDefault="331E8E48" w:rsidP="4E568EAA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4.Aktyw-ność w czasie wolnym</w:t>
            </w:r>
          </w:p>
        </w:tc>
        <w:tc>
          <w:tcPr>
            <w:tcW w:w="4155" w:type="dxa"/>
          </w:tcPr>
          <w:p w14:paraId="659B6DCE" w14:textId="10FC7517" w:rsidR="331E8E48" w:rsidRDefault="331E8E48" w:rsidP="4E568EAA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- informacje dla rodziców nt. znaczenia aktywności ruchowej u dzieci,</w:t>
            </w:r>
          </w:p>
          <w:p w14:paraId="01018FA5" w14:textId="0C2A8BAA" w:rsidR="331E8E48" w:rsidRDefault="331E8E48" w:rsidP="4E568EAA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konkurs fotograficzny dla rodziców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i dzieci „Razem na sportowo”</w:t>
            </w:r>
          </w:p>
        </w:tc>
        <w:tc>
          <w:tcPr>
            <w:tcW w:w="1665" w:type="dxa"/>
          </w:tcPr>
          <w:p w14:paraId="7D28067E" w14:textId="1276614F" w:rsidR="4B3381D0" w:rsidRDefault="4B3381D0" w:rsidP="4E568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w trakcie trwania roku szkolnego</w:t>
            </w:r>
          </w:p>
        </w:tc>
        <w:tc>
          <w:tcPr>
            <w:tcW w:w="2340" w:type="dxa"/>
          </w:tcPr>
          <w:p w14:paraId="777D1555" w14:textId="029A7482" w:rsidR="4B3381D0" w:rsidRDefault="4B3381D0" w:rsidP="4E568EAA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✓uświadomienie rodzicom znaczenia ruchu dla zdrowia dziecka </w:t>
            </w:r>
          </w:p>
          <w:p w14:paraId="5C663E62" w14:textId="2F59C689" w:rsidR="4B3381D0" w:rsidRDefault="4B3381D0" w:rsidP="4E568EAA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 rozwijanie kreatywności </w:t>
            </w:r>
          </w:p>
          <w:p w14:paraId="1D9D5DFD" w14:textId="5B73FFD6" w:rsidR="4B3381D0" w:rsidRDefault="4B3381D0" w:rsidP="4E568EAA"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✓ stwarzanie okazji do aktywnego spędzania czasu </w:t>
            </w:r>
            <w:r w:rsidR="00827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E568EAA">
              <w:rPr>
                <w:rFonts w:ascii="Times New Roman" w:eastAsia="Times New Roman" w:hAnsi="Times New Roman" w:cs="Times New Roman"/>
                <w:sz w:val="24"/>
                <w:szCs w:val="24"/>
              </w:rPr>
              <w:t>z dzieckiem</w:t>
            </w:r>
          </w:p>
        </w:tc>
      </w:tr>
    </w:tbl>
    <w:p w14:paraId="72AE8258" w14:textId="68E64B48" w:rsidR="5AA4D803" w:rsidRDefault="5AA4D803" w:rsidP="00827DF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5AA4D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C36D3"/>
    <w:multiLevelType w:val="hybridMultilevel"/>
    <w:tmpl w:val="2006EF16"/>
    <w:lvl w:ilvl="0" w:tplc="D78CCAF8">
      <w:start w:val="1"/>
      <w:numFmt w:val="decimal"/>
      <w:lvlText w:val="%1."/>
      <w:lvlJc w:val="left"/>
      <w:pPr>
        <w:ind w:left="720" w:hanging="360"/>
      </w:pPr>
    </w:lvl>
    <w:lvl w:ilvl="1" w:tplc="28B4E1C8">
      <w:start w:val="1"/>
      <w:numFmt w:val="lowerLetter"/>
      <w:lvlText w:val="%2."/>
      <w:lvlJc w:val="left"/>
      <w:pPr>
        <w:ind w:left="1440" w:hanging="360"/>
      </w:pPr>
    </w:lvl>
    <w:lvl w:ilvl="2" w:tplc="42367FBE">
      <w:start w:val="1"/>
      <w:numFmt w:val="lowerRoman"/>
      <w:lvlText w:val="%3."/>
      <w:lvlJc w:val="right"/>
      <w:pPr>
        <w:ind w:left="2160" w:hanging="180"/>
      </w:pPr>
    </w:lvl>
    <w:lvl w:ilvl="3" w:tplc="4454A1B4">
      <w:start w:val="1"/>
      <w:numFmt w:val="decimal"/>
      <w:lvlText w:val="%4."/>
      <w:lvlJc w:val="left"/>
      <w:pPr>
        <w:ind w:left="2880" w:hanging="360"/>
      </w:pPr>
    </w:lvl>
    <w:lvl w:ilvl="4" w:tplc="176E4F94">
      <w:start w:val="1"/>
      <w:numFmt w:val="lowerLetter"/>
      <w:lvlText w:val="%5."/>
      <w:lvlJc w:val="left"/>
      <w:pPr>
        <w:ind w:left="3600" w:hanging="360"/>
      </w:pPr>
    </w:lvl>
    <w:lvl w:ilvl="5" w:tplc="426A39AA">
      <w:start w:val="1"/>
      <w:numFmt w:val="lowerRoman"/>
      <w:lvlText w:val="%6."/>
      <w:lvlJc w:val="right"/>
      <w:pPr>
        <w:ind w:left="4320" w:hanging="180"/>
      </w:pPr>
    </w:lvl>
    <w:lvl w:ilvl="6" w:tplc="979822CE">
      <w:start w:val="1"/>
      <w:numFmt w:val="decimal"/>
      <w:lvlText w:val="%7."/>
      <w:lvlJc w:val="left"/>
      <w:pPr>
        <w:ind w:left="5040" w:hanging="360"/>
      </w:pPr>
    </w:lvl>
    <w:lvl w:ilvl="7" w:tplc="A4888CC4">
      <w:start w:val="1"/>
      <w:numFmt w:val="lowerLetter"/>
      <w:lvlText w:val="%8."/>
      <w:lvlJc w:val="left"/>
      <w:pPr>
        <w:ind w:left="5760" w:hanging="360"/>
      </w:pPr>
    </w:lvl>
    <w:lvl w:ilvl="8" w:tplc="CF0EC2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22C9"/>
    <w:multiLevelType w:val="hybridMultilevel"/>
    <w:tmpl w:val="05781E66"/>
    <w:lvl w:ilvl="0" w:tplc="9904D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B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8F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6E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6B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0F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E6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E7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09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741439">
    <w:abstractNumId w:val="0"/>
  </w:num>
  <w:num w:numId="2" w16cid:durableId="17230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853218"/>
    <w:rsid w:val="00293001"/>
    <w:rsid w:val="0054FAEE"/>
    <w:rsid w:val="00827DFD"/>
    <w:rsid w:val="00A17491"/>
    <w:rsid w:val="01F0CB4F"/>
    <w:rsid w:val="0209C0DB"/>
    <w:rsid w:val="02D9D112"/>
    <w:rsid w:val="02EBEEE8"/>
    <w:rsid w:val="033FEA08"/>
    <w:rsid w:val="042FCB06"/>
    <w:rsid w:val="0541619D"/>
    <w:rsid w:val="062C744E"/>
    <w:rsid w:val="06352490"/>
    <w:rsid w:val="06EEAA3E"/>
    <w:rsid w:val="0A01E7AC"/>
    <w:rsid w:val="0C79A8D1"/>
    <w:rsid w:val="0E1C83B9"/>
    <w:rsid w:val="0E41F91E"/>
    <w:rsid w:val="0F0ED23D"/>
    <w:rsid w:val="0FAB8817"/>
    <w:rsid w:val="1006EF0C"/>
    <w:rsid w:val="10730C3E"/>
    <w:rsid w:val="114D19F4"/>
    <w:rsid w:val="120EDC9F"/>
    <w:rsid w:val="121FE4A5"/>
    <w:rsid w:val="13AAAD00"/>
    <w:rsid w:val="140A6980"/>
    <w:rsid w:val="14245D60"/>
    <w:rsid w:val="155F72ED"/>
    <w:rsid w:val="157476B8"/>
    <w:rsid w:val="1627959E"/>
    <w:rsid w:val="179507B7"/>
    <w:rsid w:val="184C5C67"/>
    <w:rsid w:val="1A8DC0D5"/>
    <w:rsid w:val="1D3E7161"/>
    <w:rsid w:val="1D412961"/>
    <w:rsid w:val="1D6A84D2"/>
    <w:rsid w:val="1D7BFD12"/>
    <w:rsid w:val="1DBAE14A"/>
    <w:rsid w:val="1DF4731D"/>
    <w:rsid w:val="1E0CFF8F"/>
    <w:rsid w:val="1E3A9509"/>
    <w:rsid w:val="1EDA41C2"/>
    <w:rsid w:val="1FBD3D0D"/>
    <w:rsid w:val="1FD90243"/>
    <w:rsid w:val="208F3A80"/>
    <w:rsid w:val="21311A0E"/>
    <w:rsid w:val="21590D6E"/>
    <w:rsid w:val="2161E790"/>
    <w:rsid w:val="217235CB"/>
    <w:rsid w:val="223645D8"/>
    <w:rsid w:val="2273E7B4"/>
    <w:rsid w:val="22E7F758"/>
    <w:rsid w:val="23ADB2E5"/>
    <w:rsid w:val="23D21639"/>
    <w:rsid w:val="24AC7366"/>
    <w:rsid w:val="25926019"/>
    <w:rsid w:val="2629AB1A"/>
    <w:rsid w:val="2667BB80"/>
    <w:rsid w:val="26E553A7"/>
    <w:rsid w:val="28878A9D"/>
    <w:rsid w:val="28CA00DB"/>
    <w:rsid w:val="28E32938"/>
    <w:rsid w:val="2B005B84"/>
    <w:rsid w:val="2CB4E872"/>
    <w:rsid w:val="2CBF72D1"/>
    <w:rsid w:val="2F39425F"/>
    <w:rsid w:val="2F7005D4"/>
    <w:rsid w:val="2FC0790D"/>
    <w:rsid w:val="2FFA8089"/>
    <w:rsid w:val="30B47C73"/>
    <w:rsid w:val="30D512C0"/>
    <w:rsid w:val="30E2E900"/>
    <w:rsid w:val="30E9F024"/>
    <w:rsid w:val="3192E3F4"/>
    <w:rsid w:val="32DBA9BD"/>
    <w:rsid w:val="32ECA7B2"/>
    <w:rsid w:val="331E8E48"/>
    <w:rsid w:val="332429F6"/>
    <w:rsid w:val="336AB210"/>
    <w:rsid w:val="34BFFA57"/>
    <w:rsid w:val="354EEC8B"/>
    <w:rsid w:val="36353BD3"/>
    <w:rsid w:val="3971E268"/>
    <w:rsid w:val="3A8E3DDB"/>
    <w:rsid w:val="3AB7CC94"/>
    <w:rsid w:val="3C2D06E5"/>
    <w:rsid w:val="3D951F09"/>
    <w:rsid w:val="3D9E9C4B"/>
    <w:rsid w:val="3E45538B"/>
    <w:rsid w:val="3EB278D0"/>
    <w:rsid w:val="3F284ED6"/>
    <w:rsid w:val="3FE92067"/>
    <w:rsid w:val="40C41F37"/>
    <w:rsid w:val="433D2802"/>
    <w:rsid w:val="43A62931"/>
    <w:rsid w:val="46B95B0C"/>
    <w:rsid w:val="471548E7"/>
    <w:rsid w:val="47C7337B"/>
    <w:rsid w:val="493B469B"/>
    <w:rsid w:val="4A030B86"/>
    <w:rsid w:val="4A16E3EE"/>
    <w:rsid w:val="4A7D6918"/>
    <w:rsid w:val="4B019B3A"/>
    <w:rsid w:val="4B3381D0"/>
    <w:rsid w:val="4BF37A16"/>
    <w:rsid w:val="4DA2A23F"/>
    <w:rsid w:val="4E568EAA"/>
    <w:rsid w:val="4E8F5AAB"/>
    <w:rsid w:val="502B2B0C"/>
    <w:rsid w:val="52761362"/>
    <w:rsid w:val="527E00E8"/>
    <w:rsid w:val="52BA59B9"/>
    <w:rsid w:val="53464455"/>
    <w:rsid w:val="535B3952"/>
    <w:rsid w:val="541E673B"/>
    <w:rsid w:val="5435967F"/>
    <w:rsid w:val="54562A1A"/>
    <w:rsid w:val="551B8332"/>
    <w:rsid w:val="55ADB424"/>
    <w:rsid w:val="55D166E0"/>
    <w:rsid w:val="568A7232"/>
    <w:rsid w:val="570A6D73"/>
    <w:rsid w:val="5779E1CD"/>
    <w:rsid w:val="57A4AE68"/>
    <w:rsid w:val="58FF5F47"/>
    <w:rsid w:val="59BA1E62"/>
    <w:rsid w:val="5A5C77D7"/>
    <w:rsid w:val="5AA4D803"/>
    <w:rsid w:val="5B8A1E97"/>
    <w:rsid w:val="5D3F57D2"/>
    <w:rsid w:val="5E9DE967"/>
    <w:rsid w:val="5F674120"/>
    <w:rsid w:val="605E35D9"/>
    <w:rsid w:val="61CA180C"/>
    <w:rsid w:val="61DBC909"/>
    <w:rsid w:val="628BC3FD"/>
    <w:rsid w:val="65C463C5"/>
    <w:rsid w:val="67061D85"/>
    <w:rsid w:val="67329E65"/>
    <w:rsid w:val="67BAB568"/>
    <w:rsid w:val="6A853218"/>
    <w:rsid w:val="6BAF28A1"/>
    <w:rsid w:val="6F8CB21B"/>
    <w:rsid w:val="710C2A85"/>
    <w:rsid w:val="71178AF1"/>
    <w:rsid w:val="7128827C"/>
    <w:rsid w:val="714EF439"/>
    <w:rsid w:val="71E912B1"/>
    <w:rsid w:val="72C64B1B"/>
    <w:rsid w:val="73C1A08A"/>
    <w:rsid w:val="743DB828"/>
    <w:rsid w:val="74621B7C"/>
    <w:rsid w:val="75713997"/>
    <w:rsid w:val="76548DDD"/>
    <w:rsid w:val="76B137B7"/>
    <w:rsid w:val="76BC83D4"/>
    <w:rsid w:val="76D5AC31"/>
    <w:rsid w:val="77D6F878"/>
    <w:rsid w:val="78276F34"/>
    <w:rsid w:val="78585435"/>
    <w:rsid w:val="789511AD"/>
    <w:rsid w:val="7972C8D9"/>
    <w:rsid w:val="79E5B969"/>
    <w:rsid w:val="79F42496"/>
    <w:rsid w:val="7CA1F7BC"/>
    <w:rsid w:val="7D041A04"/>
    <w:rsid w:val="7D364FB7"/>
    <w:rsid w:val="7DAE1B1D"/>
    <w:rsid w:val="7E1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4D1"/>
  <w15:chartTrackingRefBased/>
  <w15:docId w15:val="{0F5719B7-92BA-470E-B186-7AB759CC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915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Mochnaczewska</dc:creator>
  <cp:keywords/>
  <dc:description/>
  <cp:lastModifiedBy>Ewelina Pe</cp:lastModifiedBy>
  <cp:revision>2</cp:revision>
  <dcterms:created xsi:type="dcterms:W3CDTF">2023-09-12T19:52:00Z</dcterms:created>
  <dcterms:modified xsi:type="dcterms:W3CDTF">2024-09-11T06:00:00Z</dcterms:modified>
</cp:coreProperties>
</file>